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6DA" w:rsidRPr="001736DA" w:rsidRDefault="001736DA" w:rsidP="001736DA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 w:rsidRPr="001736DA">
        <w:rPr>
          <w:rFonts w:ascii="Times New Roman" w:eastAsia="Andale Sans UI" w:hAnsi="Times New Roman" w:cs="Times New Roman"/>
          <w:b/>
          <w:bCs/>
          <w:kern w:val="3"/>
          <w:lang w:eastAsia="ro-RO"/>
        </w:rPr>
        <w:t>ȘCOALA GIMNAZIALĂ „H.M.BERTHELOT”, PLOIEȘTI</w:t>
      </w:r>
    </w:p>
    <w:p w:rsidR="001736DA" w:rsidRPr="001736DA" w:rsidRDefault="001736DA" w:rsidP="001736DA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 w:rsidRPr="001736DA">
        <w:rPr>
          <w:rFonts w:ascii="Times New Roman" w:eastAsia="Andale Sans UI" w:hAnsi="Times New Roman" w:cs="Times New Roman"/>
          <w:b/>
          <w:bCs/>
          <w:kern w:val="3"/>
          <w:lang w:eastAsia="ro-RO"/>
        </w:rPr>
        <w:t>CONSILIUL DE ADMINISTRAȚIE</w:t>
      </w:r>
    </w:p>
    <w:p w:rsidR="001736DA" w:rsidRPr="001736DA" w:rsidRDefault="001736DA" w:rsidP="001736DA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</w:p>
    <w:p w:rsidR="001736DA" w:rsidRPr="001736DA" w:rsidRDefault="001736DA" w:rsidP="001736DA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</w:p>
    <w:p w:rsidR="001736DA" w:rsidRPr="001736DA" w:rsidRDefault="001736DA" w:rsidP="001736DA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 w:rsidRPr="001736DA">
        <w:rPr>
          <w:rFonts w:ascii="Times New Roman" w:eastAsia="Andale Sans UI" w:hAnsi="Times New Roman" w:cs="Times New Roman"/>
          <w:b/>
          <w:bCs/>
          <w:kern w:val="3"/>
          <w:lang w:eastAsia="ro-RO"/>
        </w:rPr>
        <w:t>HOTĂRÂREA NR. 1</w:t>
      </w:r>
      <w:r w:rsidR="0080118A">
        <w:rPr>
          <w:rFonts w:ascii="Times New Roman" w:eastAsia="Andale Sans UI" w:hAnsi="Times New Roman" w:cs="Times New Roman"/>
          <w:b/>
          <w:bCs/>
          <w:kern w:val="3"/>
          <w:lang w:eastAsia="ro-RO"/>
        </w:rPr>
        <w:t>9</w:t>
      </w:r>
      <w:r w:rsidRPr="001736DA">
        <w:rPr>
          <w:rFonts w:ascii="Times New Roman" w:eastAsia="Andale Sans UI" w:hAnsi="Times New Roman" w:cs="Times New Roman"/>
          <w:b/>
          <w:bCs/>
          <w:kern w:val="3"/>
          <w:lang w:eastAsia="ro-RO"/>
        </w:rPr>
        <w:t>/ 18.10.2024</w:t>
      </w:r>
    </w:p>
    <w:p w:rsidR="001736DA" w:rsidRPr="001736DA" w:rsidRDefault="001736DA" w:rsidP="001736DA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</w:p>
    <w:p w:rsidR="001736DA" w:rsidRPr="001736DA" w:rsidRDefault="001736DA" w:rsidP="001736DA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</w:p>
    <w:p w:rsidR="001736DA" w:rsidRPr="001736DA" w:rsidRDefault="001736DA" w:rsidP="001736DA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 w:rsidRPr="001736DA">
        <w:rPr>
          <w:rFonts w:ascii="Times New Roman" w:eastAsia="Andale Sans UI" w:hAnsi="Times New Roman" w:cs="Times New Roman"/>
          <w:b/>
          <w:bCs/>
          <w:kern w:val="3"/>
          <w:lang w:eastAsia="ro-RO"/>
        </w:rPr>
        <w:t>În conformitate cu:</w:t>
      </w:r>
    </w:p>
    <w:p w:rsidR="001736DA" w:rsidRPr="001736DA" w:rsidRDefault="001736DA" w:rsidP="001736DA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</w:p>
    <w:p w:rsidR="001736DA" w:rsidRPr="001736DA" w:rsidRDefault="001736DA" w:rsidP="001736DA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 w:rsidRPr="001736DA">
        <w:rPr>
          <w:rFonts w:ascii="Times New Roman" w:eastAsia="Andale Sans UI" w:hAnsi="Times New Roman" w:cs="Times New Roman"/>
          <w:kern w:val="3"/>
          <w:lang w:eastAsia="ro-RO"/>
        </w:rPr>
        <w:t>-Prevederile Legii nr.198/2023-Legea Învățământului Preuniversitar;</w:t>
      </w:r>
    </w:p>
    <w:p w:rsidR="001736DA" w:rsidRPr="001736DA" w:rsidRDefault="001736DA" w:rsidP="001736DA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 w:rsidRPr="001736DA">
        <w:rPr>
          <w:rFonts w:ascii="Times New Roman" w:eastAsia="Andale Sans UI" w:hAnsi="Times New Roman" w:cs="Times New Roman"/>
          <w:kern w:val="3"/>
          <w:lang w:eastAsia="ro-RO"/>
        </w:rPr>
        <w:t>-Prevederile Regulamentului de Organizare și Funcționare a Unităților de Învățământ Preuniversitar aprobat prin O.M.E.C.Ș. nr. 5726/2024;</w:t>
      </w:r>
    </w:p>
    <w:p w:rsidR="001736DA" w:rsidRPr="001736DA" w:rsidRDefault="001736DA" w:rsidP="001736DA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 w:rsidRPr="001736DA">
        <w:rPr>
          <w:rFonts w:ascii="Times New Roman" w:eastAsia="Andale Sans UI" w:hAnsi="Times New Roman" w:cs="Times New Roman"/>
          <w:kern w:val="3"/>
          <w:lang w:eastAsia="ro-RO"/>
        </w:rPr>
        <w:t>-Prevederile O.M.E. nr. 6223/ 04.09.2023 de aprobare a metodologiei de funcționare a Consiliului de Administrație al unităților de învățământ preuniversitar;</w:t>
      </w:r>
    </w:p>
    <w:p w:rsidR="001736DA" w:rsidRPr="001736DA" w:rsidRDefault="001736DA" w:rsidP="001736DA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 w:rsidRPr="001736DA">
        <w:rPr>
          <w:rFonts w:ascii="Times New Roman" w:eastAsia="Andale Sans UI" w:hAnsi="Times New Roman" w:cs="Times New Roman"/>
          <w:kern w:val="3"/>
          <w:lang w:eastAsia="ro-RO"/>
        </w:rPr>
        <w:t>-Prevederile Legii nr. 87/2006 privind asigurarea calității în educație;</w:t>
      </w:r>
    </w:p>
    <w:p w:rsidR="001736DA" w:rsidRPr="001736DA" w:rsidRDefault="001736DA" w:rsidP="001736DA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 w:rsidRPr="001736DA">
        <w:rPr>
          <w:rFonts w:ascii="Times New Roman" w:eastAsia="Andale Sans UI" w:hAnsi="Times New Roman" w:cs="Times New Roman"/>
          <w:kern w:val="3"/>
          <w:lang w:eastAsia="ro-RO"/>
        </w:rPr>
        <w:t>-Decizia nr. 2653/20.12.2021 emisă de Inspectorul Școlar General al Inspectoratului Școlar al Județului Prahova de numire în funcția de director al Școlii Gimnaziale „H.M.Berthelot” a doamnei profesor Ianculescu Angelica;</w:t>
      </w:r>
    </w:p>
    <w:p w:rsidR="001736DA" w:rsidRPr="001736DA" w:rsidRDefault="001736DA" w:rsidP="001736DA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 w:rsidRPr="001736DA">
        <w:rPr>
          <w:rFonts w:ascii="Times New Roman" w:eastAsia="Andale Sans UI" w:hAnsi="Times New Roman" w:cs="Times New Roman"/>
          <w:kern w:val="3"/>
          <w:lang w:eastAsia="ro-RO"/>
        </w:rPr>
        <w:t xml:space="preserve">-Procesul-verbal al ședinței Consiliului de Administrație din data de </w:t>
      </w:r>
      <w:r>
        <w:rPr>
          <w:rFonts w:ascii="Times New Roman" w:eastAsia="Andale Sans UI" w:hAnsi="Times New Roman" w:cs="Times New Roman"/>
          <w:kern w:val="3"/>
          <w:lang w:eastAsia="ro-RO"/>
        </w:rPr>
        <w:t>18</w:t>
      </w:r>
      <w:r w:rsidRPr="001736DA">
        <w:rPr>
          <w:rFonts w:ascii="Times New Roman" w:eastAsia="Andale Sans UI" w:hAnsi="Times New Roman" w:cs="Times New Roman"/>
          <w:kern w:val="3"/>
          <w:lang w:eastAsia="ro-RO"/>
        </w:rPr>
        <w:t>.10.2024;</w:t>
      </w:r>
    </w:p>
    <w:p w:rsidR="001736DA" w:rsidRPr="001736DA" w:rsidRDefault="001736DA" w:rsidP="001736DA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</w:p>
    <w:p w:rsidR="001736DA" w:rsidRPr="001736DA" w:rsidRDefault="001736DA" w:rsidP="001736DA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</w:p>
    <w:p w:rsidR="001736DA" w:rsidRPr="001736DA" w:rsidRDefault="001736DA" w:rsidP="001736DA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 w:rsidRPr="001736DA">
        <w:rPr>
          <w:rFonts w:ascii="Times New Roman" w:eastAsia="Andale Sans UI" w:hAnsi="Times New Roman" w:cs="Times New Roman"/>
          <w:b/>
          <w:bCs/>
          <w:kern w:val="3"/>
          <w:lang w:eastAsia="ro-RO"/>
        </w:rPr>
        <w:t>Consiliul de Administrație al Școlii Gimnaziale ”Henri Mathias Berthelot” Ploiești</w:t>
      </w:r>
    </w:p>
    <w:p w:rsidR="001736DA" w:rsidRPr="001736DA" w:rsidRDefault="001736DA" w:rsidP="001736DA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 w:rsidRPr="001736DA">
        <w:rPr>
          <w:rFonts w:ascii="Times New Roman" w:eastAsia="Andale Sans UI" w:hAnsi="Times New Roman" w:cs="Times New Roman"/>
          <w:b/>
          <w:bCs/>
          <w:kern w:val="3"/>
          <w:lang w:eastAsia="ro-RO"/>
        </w:rPr>
        <w:t>HOTĂRĂȘTE:</w:t>
      </w:r>
    </w:p>
    <w:p w:rsidR="001736DA" w:rsidRPr="001736DA" w:rsidRDefault="001736DA" w:rsidP="001736DA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</w:p>
    <w:p w:rsidR="001736DA" w:rsidRPr="001736DA" w:rsidRDefault="001736DA" w:rsidP="001736DA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</w:p>
    <w:p w:rsidR="001736DA" w:rsidRPr="001736DA" w:rsidRDefault="001736DA" w:rsidP="001736DA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 w:rsidRPr="001736DA">
        <w:rPr>
          <w:rFonts w:ascii="Times New Roman" w:eastAsia="Andale Sans UI" w:hAnsi="Times New Roman" w:cs="Times New Roman"/>
          <w:b/>
          <w:bCs/>
          <w:kern w:val="3"/>
          <w:lang w:eastAsia="ro-RO"/>
        </w:rPr>
        <w:t xml:space="preserve">Art. 1. </w:t>
      </w:r>
      <w:r w:rsidRPr="001736DA">
        <w:rPr>
          <w:rFonts w:ascii="Times New Roman" w:eastAsia="Andale Sans UI" w:hAnsi="Times New Roman" w:cs="Times New Roman"/>
          <w:kern w:val="3"/>
          <w:lang w:eastAsia="ro-RO"/>
        </w:rPr>
        <w:t>Se aprobă reînscrierea elevei Tudor Ingrid Maria la clasa a II-a C, respectând procedura ISJ;</w:t>
      </w:r>
    </w:p>
    <w:p w:rsidR="001736DA" w:rsidRPr="001736DA" w:rsidRDefault="001736DA" w:rsidP="001736DA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 w:rsidRPr="001736DA">
        <w:rPr>
          <w:rFonts w:ascii="Times New Roman" w:eastAsia="Andale Sans UI" w:hAnsi="Times New Roman" w:cs="Times New Roman"/>
          <w:b/>
          <w:bCs/>
          <w:kern w:val="3"/>
          <w:lang w:eastAsia="ro-RO"/>
        </w:rPr>
        <w:t xml:space="preserve">Art. 2. </w:t>
      </w:r>
      <w:r w:rsidRPr="001736DA">
        <w:rPr>
          <w:rFonts w:ascii="Times New Roman" w:eastAsia="Andale Sans UI" w:hAnsi="Times New Roman" w:cs="Times New Roman"/>
          <w:kern w:val="3"/>
          <w:lang w:eastAsia="ro-RO"/>
        </w:rPr>
        <w:t>Se aprobătransferul elevului Șerban David de la Școala Gimnazială „Grigore Moisil” la clasa pregătitoare C, de la Școala Gimnazială „H.M.Berthelot”, începând cu al doilea modul;</w:t>
      </w:r>
    </w:p>
    <w:p w:rsidR="001736DA" w:rsidRPr="001736DA" w:rsidRDefault="001736DA" w:rsidP="001736DA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 w:rsidRPr="001736DA">
        <w:rPr>
          <w:rFonts w:ascii="Times New Roman" w:eastAsia="Andale Sans UI" w:hAnsi="Times New Roman" w:cs="Times New Roman"/>
          <w:b/>
          <w:bCs/>
          <w:kern w:val="3"/>
          <w:lang w:eastAsia="ro-RO"/>
        </w:rPr>
        <w:t>Art. 3</w:t>
      </w:r>
      <w:r w:rsidRPr="001736DA">
        <w:rPr>
          <w:rFonts w:ascii="Times New Roman" w:eastAsia="Andale Sans UI" w:hAnsi="Times New Roman" w:cs="Times New Roman"/>
          <w:kern w:val="3"/>
          <w:lang w:eastAsia="ro-RO"/>
        </w:rPr>
        <w:t>. Se acordă aviz consultativ cererii de transfer al elevului Ardelean Andrei de laȘcoala Gimnazială „H.M.Berthelot” la Școala Gimnazială „Râșnov”, Brașov;</w:t>
      </w:r>
    </w:p>
    <w:p w:rsidR="001736DA" w:rsidRPr="001736DA" w:rsidRDefault="001736DA" w:rsidP="001736DA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 w:rsidRPr="001736DA">
        <w:rPr>
          <w:rFonts w:ascii="Times New Roman" w:eastAsia="Andale Sans UI" w:hAnsi="Times New Roman" w:cs="Times New Roman"/>
          <w:b/>
          <w:bCs/>
          <w:kern w:val="3"/>
          <w:lang w:eastAsia="ro-RO"/>
        </w:rPr>
        <w:t>Art. 4.</w:t>
      </w:r>
      <w:r w:rsidRPr="001736DA">
        <w:rPr>
          <w:rFonts w:ascii="Times New Roman" w:eastAsia="Andale Sans UI" w:hAnsi="Times New Roman" w:cs="Times New Roman"/>
          <w:kern w:val="3"/>
          <w:lang w:eastAsia="ro-RO"/>
        </w:rPr>
        <w:t xml:space="preserve"> Se aprobă cerere de retragere de la ora de religie pentru elevul F.Z. de la clasa pregătitoare C, de laȘcoala Gimnazială „H.M.Berthelot”;</w:t>
      </w:r>
    </w:p>
    <w:p w:rsidR="001736DA" w:rsidRPr="001736DA" w:rsidRDefault="001736DA" w:rsidP="001736DA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 w:rsidRPr="001736DA">
        <w:rPr>
          <w:rFonts w:ascii="Times New Roman" w:eastAsia="Andale Sans UI" w:hAnsi="Times New Roman" w:cs="Times New Roman"/>
          <w:b/>
          <w:bCs/>
          <w:kern w:val="3"/>
          <w:lang w:eastAsia="ro-RO"/>
        </w:rPr>
        <w:t xml:space="preserve">Art. 5. </w:t>
      </w:r>
      <w:r w:rsidR="00D92977" w:rsidRPr="00011B6E">
        <w:rPr>
          <w:rFonts w:ascii="Times New Roman" w:eastAsia="Andale Sans UI" w:hAnsi="Times New Roman" w:cs="Times New Roman"/>
          <w:kern w:val="3"/>
          <w:lang w:eastAsia="ro-RO"/>
        </w:rPr>
        <w:t>Se</w:t>
      </w:r>
      <w:r w:rsidR="00C32ED0">
        <w:rPr>
          <w:rFonts w:ascii="Times New Roman" w:eastAsia="Andale Sans UI" w:hAnsi="Times New Roman" w:cs="Times New Roman"/>
          <w:kern w:val="3"/>
          <w:lang w:eastAsia="ro-RO"/>
        </w:rPr>
        <w:t>solicită</w:t>
      </w:r>
      <w:r w:rsidR="00F25526" w:rsidRPr="001736DA">
        <w:rPr>
          <w:rFonts w:ascii="Times New Roman" w:eastAsia="Andale Sans UI" w:hAnsi="Times New Roman" w:cs="Times New Roman"/>
          <w:kern w:val="3"/>
          <w:lang w:eastAsia="ro-RO"/>
        </w:rPr>
        <w:t>doamn</w:t>
      </w:r>
      <w:r w:rsidR="00C32ED0">
        <w:rPr>
          <w:rFonts w:ascii="Times New Roman" w:eastAsia="Andale Sans UI" w:hAnsi="Times New Roman" w:cs="Times New Roman"/>
          <w:kern w:val="3"/>
          <w:lang w:eastAsia="ro-RO"/>
        </w:rPr>
        <w:t>ei</w:t>
      </w:r>
      <w:r w:rsidR="00F25526" w:rsidRPr="001736DA">
        <w:rPr>
          <w:rFonts w:ascii="Times New Roman" w:eastAsia="Andale Sans UI" w:hAnsi="Times New Roman" w:cs="Times New Roman"/>
          <w:kern w:val="3"/>
          <w:lang w:eastAsia="ro-RO"/>
        </w:rPr>
        <w:t xml:space="preserve"> administrator financiar al Școlii Gimnaziale „H.M.Berthelot”</w:t>
      </w:r>
      <w:r w:rsidR="00C32ED0">
        <w:rPr>
          <w:rFonts w:ascii="Times New Roman" w:eastAsia="Andale Sans UI" w:hAnsi="Times New Roman" w:cs="Times New Roman"/>
          <w:kern w:val="3"/>
          <w:lang w:eastAsia="ro-RO"/>
        </w:rPr>
        <w:t xml:space="preserve">, </w:t>
      </w:r>
      <w:r w:rsidR="00011B6E" w:rsidRPr="00011B6E">
        <w:rPr>
          <w:rFonts w:ascii="Times New Roman" w:eastAsia="Andale Sans UI" w:hAnsi="Times New Roman" w:cs="Times New Roman"/>
          <w:kern w:val="3"/>
          <w:lang w:eastAsia="ro-RO"/>
        </w:rPr>
        <w:t xml:space="preserve">ca la încetarea CIM,  </w:t>
      </w:r>
      <w:r w:rsidRPr="001736DA">
        <w:rPr>
          <w:rFonts w:ascii="Times New Roman" w:eastAsia="Andale Sans UI" w:hAnsi="Times New Roman" w:cs="Times New Roman"/>
          <w:kern w:val="3"/>
          <w:lang w:eastAsia="ro-RO"/>
        </w:rPr>
        <w:t>să predea toate documentele din gestiunea financiar-contabilă, ștampile, precum și toate obiectele care fac parte din inventarul biroului de contabilitate, în baza unui proces-verbal;</w:t>
      </w:r>
    </w:p>
    <w:p w:rsidR="00D037F6" w:rsidRPr="00847EED" w:rsidRDefault="00D037F6" w:rsidP="00D037F6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 w:rsidRPr="00D037F6">
        <w:rPr>
          <w:rFonts w:ascii="Times New Roman" w:eastAsia="Andale Sans UI" w:hAnsi="Times New Roman" w:cs="Times New Roman"/>
          <w:b/>
          <w:bCs/>
          <w:kern w:val="3"/>
          <w:lang w:eastAsia="ro-RO"/>
        </w:rPr>
        <w:t>Art.</w:t>
      </w:r>
      <w:r>
        <w:rPr>
          <w:rFonts w:ascii="Times New Roman" w:eastAsia="Andale Sans UI" w:hAnsi="Times New Roman" w:cs="Times New Roman"/>
          <w:b/>
          <w:bCs/>
          <w:kern w:val="3"/>
          <w:lang w:eastAsia="ro-RO"/>
        </w:rPr>
        <w:t>6.</w:t>
      </w:r>
      <w:r w:rsidRPr="00847EED">
        <w:rPr>
          <w:rFonts w:ascii="Times New Roman" w:eastAsia="Andale Sans UI" w:hAnsi="Times New Roman" w:cs="Times New Roman"/>
          <w:kern w:val="3"/>
          <w:lang w:eastAsia="ro-RO"/>
        </w:rPr>
        <w:t>Hotărârea a fost adoptată cu 10 voturi ale Consiliului de Administrație din totalul de 11 în prezența liderului de sindicat Doroftei Floare</w:t>
      </w:r>
      <w:r w:rsidR="00847EED" w:rsidRPr="00847EED">
        <w:rPr>
          <w:rFonts w:ascii="Times New Roman" w:eastAsia="Andale Sans UI" w:hAnsi="Times New Roman" w:cs="Times New Roman"/>
          <w:kern w:val="3"/>
          <w:lang w:eastAsia="ro-RO"/>
        </w:rPr>
        <w:t>;</w:t>
      </w:r>
    </w:p>
    <w:p w:rsidR="001736DA" w:rsidRPr="00847EED" w:rsidRDefault="00D037F6" w:rsidP="00D037F6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kern w:val="3"/>
          <w:lang w:eastAsia="ro-RO"/>
        </w:rPr>
      </w:pPr>
      <w:r w:rsidRPr="00D037F6">
        <w:rPr>
          <w:rFonts w:ascii="Times New Roman" w:eastAsia="Andale Sans UI" w:hAnsi="Times New Roman" w:cs="Times New Roman"/>
          <w:b/>
          <w:bCs/>
          <w:kern w:val="3"/>
          <w:lang w:eastAsia="ro-RO"/>
        </w:rPr>
        <w:t>Art.</w:t>
      </w:r>
      <w:r w:rsidR="00847EED">
        <w:rPr>
          <w:rFonts w:ascii="Times New Roman" w:eastAsia="Andale Sans UI" w:hAnsi="Times New Roman" w:cs="Times New Roman"/>
          <w:b/>
          <w:bCs/>
          <w:kern w:val="3"/>
          <w:lang w:eastAsia="ro-RO"/>
        </w:rPr>
        <w:t>7.</w:t>
      </w:r>
      <w:r w:rsidRPr="00847EED">
        <w:rPr>
          <w:rFonts w:ascii="Times New Roman" w:eastAsia="Andale Sans UI" w:hAnsi="Times New Roman" w:cs="Times New Roman"/>
          <w:kern w:val="3"/>
          <w:lang w:eastAsia="ro-RO"/>
        </w:rPr>
        <w:t>Prezenta hotărâre se înregistrează în registrul de evidență a hotărârilor C.A., se păstrează la dosarul hotărârilor adoptate și se afișează la avizierul unității și pe site-ul unității de învățământ.</w:t>
      </w:r>
    </w:p>
    <w:p w:rsidR="001736DA" w:rsidRDefault="001736DA" w:rsidP="001736DA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</w:p>
    <w:p w:rsidR="00067785" w:rsidRPr="001736DA" w:rsidRDefault="00067785" w:rsidP="001736DA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</w:p>
    <w:p w:rsidR="001736DA" w:rsidRPr="001736DA" w:rsidRDefault="001736DA" w:rsidP="001736DA">
      <w:pPr>
        <w:widowControl w:val="0"/>
        <w:suppressAutoHyphens/>
        <w:autoSpaceDN w:val="0"/>
        <w:spacing w:after="0" w:line="276" w:lineRule="auto"/>
        <w:jc w:val="right"/>
        <w:rPr>
          <w:rFonts w:ascii="Times New Roman" w:eastAsia="Andale Sans UI" w:hAnsi="Times New Roman" w:cs="Times New Roman"/>
          <w:kern w:val="3"/>
          <w:lang w:eastAsia="ro-RO"/>
        </w:rPr>
      </w:pPr>
      <w:r w:rsidRPr="001736DA">
        <w:rPr>
          <w:rFonts w:ascii="Times New Roman" w:eastAsia="Andale Sans UI" w:hAnsi="Times New Roman" w:cs="Times New Roman"/>
          <w:kern w:val="3"/>
          <w:lang w:eastAsia="ro-RO"/>
        </w:rPr>
        <w:t>Secretar al Consiliului de Administrație,</w:t>
      </w:r>
    </w:p>
    <w:p w:rsidR="001736DA" w:rsidRPr="001736DA" w:rsidRDefault="001736DA" w:rsidP="001736DA">
      <w:pPr>
        <w:widowControl w:val="0"/>
        <w:suppressAutoHyphens/>
        <w:autoSpaceDN w:val="0"/>
        <w:spacing w:after="0" w:line="276" w:lineRule="auto"/>
        <w:jc w:val="right"/>
        <w:rPr>
          <w:rFonts w:ascii="Times New Roman" w:eastAsia="Andale Sans UI" w:hAnsi="Times New Roman" w:cs="Times New Roman"/>
          <w:kern w:val="3"/>
          <w:lang w:eastAsia="ro-RO"/>
        </w:rPr>
      </w:pPr>
      <w:r w:rsidRPr="001736DA">
        <w:rPr>
          <w:rFonts w:ascii="Times New Roman" w:eastAsia="Andale Sans UI" w:hAnsi="Times New Roman" w:cs="Times New Roman"/>
          <w:kern w:val="3"/>
          <w:lang w:eastAsia="ro-RO"/>
        </w:rPr>
        <w:t>Prof. Vîrghileanu Alecsandra-Cristina</w:t>
      </w:r>
    </w:p>
    <w:p w:rsidR="001736DA" w:rsidRPr="001736DA" w:rsidRDefault="001736DA" w:rsidP="001736DA">
      <w:pPr>
        <w:widowControl w:val="0"/>
        <w:suppressAutoHyphens/>
        <w:autoSpaceDN w:val="0"/>
        <w:spacing w:after="0" w:line="276" w:lineRule="auto"/>
        <w:jc w:val="right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</w:p>
    <w:p w:rsidR="001736DA" w:rsidRPr="001736DA" w:rsidRDefault="001736DA" w:rsidP="001736DA">
      <w:pPr>
        <w:widowControl w:val="0"/>
        <w:suppressAutoHyphens/>
        <w:autoSpaceDN w:val="0"/>
        <w:spacing w:after="0" w:line="276" w:lineRule="auto"/>
        <w:jc w:val="right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</w:p>
    <w:p w:rsidR="001736DA" w:rsidRPr="001736DA" w:rsidRDefault="001736DA" w:rsidP="001736DA">
      <w:pPr>
        <w:widowControl w:val="0"/>
        <w:suppressAutoHyphens/>
        <w:autoSpaceDN w:val="0"/>
        <w:spacing w:after="0" w:line="276" w:lineRule="auto"/>
        <w:jc w:val="right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</w:p>
    <w:p w:rsidR="001736DA" w:rsidRPr="001736DA" w:rsidRDefault="001736DA" w:rsidP="001736DA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 w:rsidRPr="001736DA">
        <w:rPr>
          <w:rFonts w:ascii="Times New Roman" w:eastAsia="Andale Sans UI" w:hAnsi="Times New Roman" w:cs="Times New Roman"/>
          <w:b/>
          <w:bCs/>
          <w:kern w:val="3"/>
          <w:lang w:eastAsia="ro-RO"/>
        </w:rPr>
        <w:t>PREȘEDINTELE CONSILIULUI DE ADMINISTRAȚIE,</w:t>
      </w:r>
    </w:p>
    <w:p w:rsidR="001736DA" w:rsidRPr="001736DA" w:rsidRDefault="001736DA" w:rsidP="001736DA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 w:rsidRPr="001736DA">
        <w:rPr>
          <w:rFonts w:ascii="Times New Roman" w:eastAsia="Andale Sans UI" w:hAnsi="Times New Roman" w:cs="Times New Roman"/>
          <w:b/>
          <w:bCs/>
          <w:kern w:val="3"/>
          <w:lang w:eastAsia="ro-RO"/>
        </w:rPr>
        <w:t>DIRECTOR,</w:t>
      </w:r>
    </w:p>
    <w:p w:rsidR="001736DA" w:rsidRPr="001736DA" w:rsidRDefault="001736DA" w:rsidP="001736DA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Andale Sans UI" w:hAnsi="Times New Roman" w:cs="Times New Roman"/>
          <w:b/>
          <w:bCs/>
          <w:kern w:val="3"/>
          <w:lang w:eastAsia="ro-RO"/>
        </w:rPr>
      </w:pPr>
      <w:r w:rsidRPr="001736DA">
        <w:rPr>
          <w:rFonts w:ascii="Times New Roman" w:eastAsia="Andale Sans UI" w:hAnsi="Times New Roman" w:cs="Times New Roman"/>
          <w:b/>
          <w:bCs/>
          <w:kern w:val="3"/>
          <w:lang w:eastAsia="ro-RO"/>
        </w:rPr>
        <w:t>PROF. IANCULESCU ANGELICA</w:t>
      </w:r>
    </w:p>
    <w:p w:rsidR="00C56216" w:rsidRDefault="00C56216"/>
    <w:sectPr w:rsidR="00C56216" w:rsidSect="001736D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defaultTabStop w:val="708"/>
  <w:hyphenationZone w:val="425"/>
  <w:characterSpacingControl w:val="doNotCompress"/>
  <w:compat/>
  <w:rsids>
    <w:rsidRoot w:val="001736DA"/>
    <w:rsid w:val="00010676"/>
    <w:rsid w:val="00011B6E"/>
    <w:rsid w:val="00067785"/>
    <w:rsid w:val="000B51CC"/>
    <w:rsid w:val="00171FB5"/>
    <w:rsid w:val="001736DA"/>
    <w:rsid w:val="00275F78"/>
    <w:rsid w:val="003E78EA"/>
    <w:rsid w:val="0077157F"/>
    <w:rsid w:val="007B1EC1"/>
    <w:rsid w:val="0080118A"/>
    <w:rsid w:val="00847EED"/>
    <w:rsid w:val="0086289F"/>
    <w:rsid w:val="008E7DF4"/>
    <w:rsid w:val="00C07F8C"/>
    <w:rsid w:val="00C32ED0"/>
    <w:rsid w:val="00C465C0"/>
    <w:rsid w:val="00C56216"/>
    <w:rsid w:val="00D037F6"/>
    <w:rsid w:val="00D92977"/>
    <w:rsid w:val="00EE6CF3"/>
    <w:rsid w:val="00F25526"/>
    <w:rsid w:val="00F76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DF4"/>
  </w:style>
  <w:style w:type="paragraph" w:styleId="Heading1">
    <w:name w:val="heading 1"/>
    <w:basedOn w:val="Normal"/>
    <w:next w:val="Normal"/>
    <w:link w:val="Heading1Char"/>
    <w:uiPriority w:val="9"/>
    <w:qFormat/>
    <w:rsid w:val="001736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6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36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36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36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36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36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36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36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36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6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6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6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6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6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6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6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6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36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6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36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36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36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6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36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36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36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6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36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2023</Characters>
  <Application>Microsoft Office Word</Application>
  <DocSecurity>0</DocSecurity>
  <Lines>16</Lines>
  <Paragraphs>4</Paragraphs>
  <ScaleCrop>false</ScaleCrop>
  <Company>Laptop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Alecsandra Virghileanu</dc:creator>
  <cp:lastModifiedBy>Dorina</cp:lastModifiedBy>
  <cp:revision>2</cp:revision>
  <dcterms:created xsi:type="dcterms:W3CDTF">2024-10-19T18:35:00Z</dcterms:created>
  <dcterms:modified xsi:type="dcterms:W3CDTF">2024-10-19T18:35:00Z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965770b0-874b-4b10-bbf1-cd550fecf57b</vt:lpwstr>
  </property>
</Properties>
</file>